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52" w:rsidRPr="00B43452" w:rsidRDefault="00B43452" w:rsidP="00B43452">
      <w:pPr>
        <w:rPr>
          <w:rFonts w:ascii="Century Gothic" w:hAnsi="Century Gothic"/>
        </w:rPr>
      </w:pPr>
      <w:r w:rsidRPr="00B43452">
        <w:rPr>
          <w:rFonts w:ascii="Century Gothic" w:hAnsi="Century Gothic"/>
          <w:lang w:val="es-ES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-4445</wp:posOffset>
            </wp:positionV>
            <wp:extent cx="2505075" cy="1828800"/>
            <wp:effectExtent l="19050" t="0" r="9525" b="0"/>
            <wp:wrapSquare wrapText="bothSides"/>
            <wp:docPr id="3" name="Imagen 2" descr="external image images?q=tbn:ANd9GcSRMKa0l27JeU5QHxIpqjiCuVsZNEwsKeZ9mEFEI5oCRKthcxXR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SRMKa0l27JeU5QHxIpqjiCuVsZNEwsKeZ9mEFEI5oCRKthcxXR0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3452">
        <w:rPr>
          <w:rFonts w:ascii="Century Gothic" w:hAnsi="Century Gothic"/>
        </w:rPr>
        <w:t>La lecture et moi</w:t>
      </w:r>
    </w:p>
    <w:p w:rsidR="002772D7" w:rsidRDefault="00B43452" w:rsidP="00B43452">
      <w:r>
        <w:t>Je lis…</w:t>
      </w:r>
    </w:p>
    <w:p w:rsidR="00B43452" w:rsidRDefault="00B43452" w:rsidP="00B43452">
      <w:pPr>
        <w:pStyle w:val="Prrafodelista"/>
        <w:numPr>
          <w:ilvl w:val="0"/>
          <w:numId w:val="2"/>
        </w:numPr>
      </w:pPr>
      <w:r>
        <w:t>indiquez la fréquence</w:t>
      </w:r>
    </w:p>
    <w:p w:rsidR="002B3A8B" w:rsidRDefault="002B3A8B" w:rsidP="002B3A8B">
      <w:pPr>
        <w:pStyle w:val="Prrafodelista"/>
        <w:ind w:left="757" w:firstLine="0"/>
      </w:pPr>
    </w:p>
    <w:p w:rsidR="002B3A8B" w:rsidRDefault="00B43452" w:rsidP="002B3A8B">
      <w:pPr>
        <w:pStyle w:val="Prrafodelista"/>
        <w:numPr>
          <w:ilvl w:val="0"/>
          <w:numId w:val="2"/>
        </w:numPr>
      </w:pPr>
      <w:r>
        <w:t>quoi ?</w:t>
      </w:r>
      <w:r w:rsidR="003408FD">
        <w:t xml:space="preserve"> (genre)</w:t>
      </w:r>
    </w:p>
    <w:p w:rsidR="002B3A8B" w:rsidRDefault="002B3A8B" w:rsidP="002B3A8B">
      <w:pPr>
        <w:pStyle w:val="Prrafodelista"/>
      </w:pPr>
    </w:p>
    <w:p w:rsidR="002B3A8B" w:rsidRDefault="002B3A8B" w:rsidP="002B3A8B">
      <w:pPr>
        <w:pStyle w:val="Prrafodelista"/>
        <w:numPr>
          <w:ilvl w:val="0"/>
          <w:numId w:val="2"/>
        </w:numPr>
      </w:pPr>
      <w:r>
        <w:t>pourquoi ?</w:t>
      </w:r>
    </w:p>
    <w:p w:rsidR="002B3A8B" w:rsidRDefault="002B3A8B" w:rsidP="002B3A8B">
      <w:pPr>
        <w:pStyle w:val="Prrafodelista"/>
        <w:ind w:left="757" w:firstLine="0"/>
      </w:pPr>
    </w:p>
    <w:p w:rsidR="00B43452" w:rsidRDefault="00B43452" w:rsidP="00B43452">
      <w:pPr>
        <w:ind w:left="397" w:firstLine="0"/>
      </w:pPr>
      <w:r>
        <w:t>Avec la lecture j’apprends…</w:t>
      </w:r>
    </w:p>
    <w:p w:rsidR="00B43452" w:rsidRDefault="00B43452" w:rsidP="00B43452">
      <w:pPr>
        <w:ind w:left="397" w:firstLine="0"/>
      </w:pPr>
    </w:p>
    <w:p w:rsidR="00B43452" w:rsidRDefault="00B43452" w:rsidP="00B43452">
      <w:pPr>
        <w:ind w:left="397" w:firstLine="0"/>
      </w:pPr>
      <w:r>
        <w:t>Ce que je préfère d’un livre c’est…</w:t>
      </w:r>
    </w:p>
    <w:p w:rsidR="002B3A8B" w:rsidRDefault="002B3A8B" w:rsidP="00B43452">
      <w:pPr>
        <w:ind w:left="397" w:firstLine="0"/>
      </w:pPr>
    </w:p>
    <w:p w:rsidR="00B43452" w:rsidRDefault="00B43452" w:rsidP="00B43452">
      <w:pPr>
        <w:ind w:left="397" w:firstLine="0"/>
      </w:pPr>
      <w:r>
        <w:t>Ce qui me plaît le moins c’est…</w:t>
      </w:r>
    </w:p>
    <w:p w:rsidR="002B3A8B" w:rsidRDefault="002B3A8B" w:rsidP="00B43452">
      <w:pPr>
        <w:ind w:left="397" w:firstLine="0"/>
      </w:pPr>
    </w:p>
    <w:p w:rsidR="002B3A8B" w:rsidRDefault="002B3A8B" w:rsidP="00B43452">
      <w:pPr>
        <w:ind w:left="397" w:firstLine="0"/>
      </w:pPr>
      <w:r>
        <w:t>Que faut-il faire quand on lit un livre dans une autre langue ?</w:t>
      </w:r>
    </w:p>
    <w:p w:rsidR="002B3A8B" w:rsidRDefault="002B3A8B" w:rsidP="002B3A8B">
      <w:pPr>
        <w:pStyle w:val="Prrafodelista"/>
        <w:numPr>
          <w:ilvl w:val="0"/>
          <w:numId w:val="3"/>
        </w:numPr>
      </w:pPr>
      <w:r>
        <w:t>cherchez le sens de tous les mots qu’on ne comprend pas</w:t>
      </w:r>
      <w:r w:rsidR="00F24E8D">
        <w:t xml:space="preserve"> pour tout comprendre</w:t>
      </w:r>
    </w:p>
    <w:p w:rsidR="002B3A8B" w:rsidRDefault="00F24E8D" w:rsidP="002B3A8B">
      <w:pPr>
        <w:pStyle w:val="Prrafodelista"/>
        <w:numPr>
          <w:ilvl w:val="0"/>
          <w:numId w:val="3"/>
        </w:numPr>
      </w:pPr>
      <w:r>
        <w:t>cherchez le sens des mots clés pour avoir une compréhension générale</w:t>
      </w:r>
    </w:p>
    <w:p w:rsidR="002B3A8B" w:rsidRDefault="002B3A8B" w:rsidP="00B43452">
      <w:pPr>
        <w:ind w:left="397" w:firstLine="0"/>
      </w:pPr>
    </w:p>
    <w:p w:rsidR="00B43452" w:rsidRDefault="003408FD" w:rsidP="00B43452">
      <w:pPr>
        <w:ind w:left="397" w:firstLine="0"/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238250" cy="2009775"/>
            <wp:effectExtent l="19050" t="0" r="0" b="0"/>
            <wp:docPr id="5" name="rg_hi" descr="http://t2.gstatic.com/images?q=tbn:ANd9GcRqKF0ToBOhYbivi-ARdbovKMpW3BzUOGNoemAdRW1xKxuvQ6K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qKF0ToBOhYbivi-ARdbovKMpW3BzUOGNoemAdRW1xKxuvQ6K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452">
        <w:t>Quels livres en français j’ai lu ?</w:t>
      </w:r>
      <w:r w:rsidR="00F24E8D">
        <w:t xml:space="preserve"> Quand ? Pourquoi ?</w:t>
      </w:r>
    </w:p>
    <w:p w:rsidR="00B43452" w:rsidRDefault="00B43452" w:rsidP="00B43452">
      <w:pPr>
        <w:ind w:left="397" w:firstLine="0"/>
      </w:pPr>
    </w:p>
    <w:p w:rsidR="00F24E8D" w:rsidRDefault="00F24E8D" w:rsidP="00F24E8D">
      <w:pPr>
        <w:rPr>
          <w:rFonts w:ascii="Century Gothic" w:hAnsi="Century Gothic"/>
        </w:rPr>
      </w:pPr>
    </w:p>
    <w:p w:rsidR="00F24E8D" w:rsidRDefault="00F24E8D" w:rsidP="00F24E8D">
      <w:pPr>
        <w:rPr>
          <w:rFonts w:ascii="Century Gothic" w:hAnsi="Century Gothic"/>
        </w:rPr>
      </w:pPr>
    </w:p>
    <w:p w:rsidR="00F24E8D" w:rsidRDefault="00F24E8D" w:rsidP="00F24E8D">
      <w:pPr>
        <w:rPr>
          <w:rFonts w:ascii="Century Gothic" w:hAnsi="Century Gothic"/>
        </w:rPr>
      </w:pPr>
    </w:p>
    <w:p w:rsidR="00F24E8D" w:rsidRPr="00B43452" w:rsidRDefault="00F24E8D" w:rsidP="00F24E8D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La littérature en français</w:t>
      </w:r>
      <w:r w:rsidRPr="00B43452">
        <w:rPr>
          <w:rFonts w:ascii="Century Gothic" w:hAnsi="Century Gothic"/>
        </w:rPr>
        <w:t xml:space="preserve"> et moi</w:t>
      </w:r>
    </w:p>
    <w:p w:rsidR="00B43452" w:rsidRDefault="00B43452" w:rsidP="00B43452">
      <w:pPr>
        <w:ind w:left="397" w:firstLine="0"/>
      </w:pPr>
      <w:r>
        <w:t>Quels auteurs français ou francophones je connais.</w:t>
      </w:r>
    </w:p>
    <w:tbl>
      <w:tblPr>
        <w:tblStyle w:val="Tablaconcuadrcula"/>
        <w:tblW w:w="8358" w:type="dxa"/>
        <w:tblInd w:w="397" w:type="dxa"/>
        <w:tblLook w:val="04A0"/>
      </w:tblPr>
      <w:tblGrid>
        <w:gridCol w:w="2775"/>
        <w:gridCol w:w="3032"/>
        <w:gridCol w:w="2551"/>
      </w:tblGrid>
      <w:tr w:rsidR="002B3A8B" w:rsidTr="002B3A8B">
        <w:tc>
          <w:tcPr>
            <w:tcW w:w="2775" w:type="dxa"/>
          </w:tcPr>
          <w:p w:rsidR="002B3A8B" w:rsidRDefault="002B3A8B" w:rsidP="00B43452">
            <w:pPr>
              <w:ind w:left="0" w:firstLine="0"/>
            </w:pPr>
          </w:p>
        </w:tc>
        <w:tc>
          <w:tcPr>
            <w:tcW w:w="3032" w:type="dxa"/>
          </w:tcPr>
          <w:p w:rsidR="002B3A8B" w:rsidRDefault="002B3A8B" w:rsidP="00B43452">
            <w:pPr>
              <w:ind w:left="0" w:firstLine="0"/>
            </w:pPr>
          </w:p>
        </w:tc>
        <w:tc>
          <w:tcPr>
            <w:tcW w:w="2551" w:type="dxa"/>
          </w:tcPr>
          <w:p w:rsidR="002B3A8B" w:rsidRDefault="002B3A8B" w:rsidP="00B43452">
            <w:pPr>
              <w:ind w:left="0" w:firstLine="0"/>
            </w:pPr>
            <w:r>
              <w:t>genre</w:t>
            </w:r>
          </w:p>
        </w:tc>
      </w:tr>
      <w:tr w:rsidR="002B3A8B" w:rsidTr="002B3A8B">
        <w:tc>
          <w:tcPr>
            <w:tcW w:w="2775" w:type="dxa"/>
          </w:tcPr>
          <w:p w:rsidR="002B3A8B" w:rsidRDefault="002B3A8B" w:rsidP="00B43452">
            <w:pPr>
              <w:ind w:left="0" w:firstLine="0"/>
            </w:pPr>
            <w:r>
              <w:t>écrivains français</w:t>
            </w:r>
          </w:p>
        </w:tc>
        <w:tc>
          <w:tcPr>
            <w:tcW w:w="3032" w:type="dxa"/>
          </w:tcPr>
          <w:p w:rsidR="002B3A8B" w:rsidRDefault="002B3A8B" w:rsidP="00B43452">
            <w:pPr>
              <w:ind w:left="0" w:firstLine="0"/>
            </w:pPr>
          </w:p>
        </w:tc>
        <w:tc>
          <w:tcPr>
            <w:tcW w:w="2551" w:type="dxa"/>
          </w:tcPr>
          <w:p w:rsidR="002B3A8B" w:rsidRDefault="002B3A8B" w:rsidP="00B43452">
            <w:pPr>
              <w:ind w:left="0" w:firstLine="0"/>
            </w:pPr>
          </w:p>
        </w:tc>
      </w:tr>
      <w:tr w:rsidR="002B3A8B" w:rsidTr="002B3A8B">
        <w:tc>
          <w:tcPr>
            <w:tcW w:w="2775" w:type="dxa"/>
          </w:tcPr>
          <w:p w:rsidR="002B3A8B" w:rsidRDefault="002B3A8B" w:rsidP="00B43452">
            <w:pPr>
              <w:ind w:left="0" w:firstLine="0"/>
            </w:pPr>
            <w:r>
              <w:t>écrivaines françaises</w:t>
            </w:r>
          </w:p>
        </w:tc>
        <w:tc>
          <w:tcPr>
            <w:tcW w:w="3032" w:type="dxa"/>
          </w:tcPr>
          <w:p w:rsidR="002B3A8B" w:rsidRDefault="002B3A8B" w:rsidP="00B43452">
            <w:pPr>
              <w:ind w:left="0" w:firstLine="0"/>
            </w:pPr>
          </w:p>
        </w:tc>
        <w:tc>
          <w:tcPr>
            <w:tcW w:w="2551" w:type="dxa"/>
          </w:tcPr>
          <w:p w:rsidR="002B3A8B" w:rsidRDefault="002B3A8B" w:rsidP="00B43452">
            <w:pPr>
              <w:ind w:left="0" w:firstLine="0"/>
            </w:pPr>
          </w:p>
        </w:tc>
      </w:tr>
      <w:tr w:rsidR="002B3A8B" w:rsidTr="002B3A8B">
        <w:tc>
          <w:tcPr>
            <w:tcW w:w="2775" w:type="dxa"/>
          </w:tcPr>
          <w:p w:rsidR="002B3A8B" w:rsidRDefault="002B3A8B" w:rsidP="00B43452">
            <w:pPr>
              <w:ind w:left="0" w:firstLine="0"/>
            </w:pPr>
            <w:r>
              <w:t>auteurs francophones</w:t>
            </w:r>
          </w:p>
        </w:tc>
        <w:tc>
          <w:tcPr>
            <w:tcW w:w="3032" w:type="dxa"/>
          </w:tcPr>
          <w:p w:rsidR="002B3A8B" w:rsidRDefault="002B3A8B" w:rsidP="00B43452">
            <w:pPr>
              <w:ind w:left="0" w:firstLine="0"/>
            </w:pPr>
          </w:p>
        </w:tc>
        <w:tc>
          <w:tcPr>
            <w:tcW w:w="2551" w:type="dxa"/>
          </w:tcPr>
          <w:p w:rsidR="002B3A8B" w:rsidRDefault="002B3A8B" w:rsidP="00B43452">
            <w:pPr>
              <w:ind w:left="0" w:firstLine="0"/>
            </w:pPr>
          </w:p>
        </w:tc>
      </w:tr>
    </w:tbl>
    <w:p w:rsidR="00B43452" w:rsidRDefault="002B3A8B" w:rsidP="00B43452">
      <w:pPr>
        <w:ind w:left="397" w:firstLine="0"/>
      </w:pPr>
      <w:r>
        <w:t>Quels ouvrages en français je connais</w:t>
      </w:r>
    </w:p>
    <w:tbl>
      <w:tblPr>
        <w:tblStyle w:val="Tablaconcuadrcula"/>
        <w:tblW w:w="0" w:type="auto"/>
        <w:tblInd w:w="397" w:type="dxa"/>
        <w:tblLook w:val="04A0"/>
      </w:tblPr>
      <w:tblGrid>
        <w:gridCol w:w="5807"/>
        <w:gridCol w:w="2516"/>
      </w:tblGrid>
      <w:tr w:rsidR="002B3A8B" w:rsidTr="002B3A8B">
        <w:tc>
          <w:tcPr>
            <w:tcW w:w="5807" w:type="dxa"/>
          </w:tcPr>
          <w:p w:rsidR="002B3A8B" w:rsidRDefault="002B3A8B" w:rsidP="00B43452">
            <w:pPr>
              <w:ind w:left="0" w:firstLine="0"/>
            </w:pPr>
            <w:r>
              <w:t>titre</w:t>
            </w:r>
          </w:p>
        </w:tc>
        <w:tc>
          <w:tcPr>
            <w:tcW w:w="2516" w:type="dxa"/>
          </w:tcPr>
          <w:p w:rsidR="002B3A8B" w:rsidRDefault="002B3A8B" w:rsidP="00B43452">
            <w:pPr>
              <w:ind w:left="0" w:firstLine="0"/>
            </w:pPr>
            <w:r>
              <w:t>genre</w:t>
            </w:r>
          </w:p>
        </w:tc>
      </w:tr>
      <w:tr w:rsidR="002B3A8B" w:rsidTr="002B3A8B">
        <w:tc>
          <w:tcPr>
            <w:tcW w:w="5807" w:type="dxa"/>
          </w:tcPr>
          <w:p w:rsidR="002B3A8B" w:rsidRDefault="002B3A8B" w:rsidP="00B43452">
            <w:pPr>
              <w:ind w:left="0" w:firstLine="0"/>
            </w:pPr>
          </w:p>
          <w:p w:rsidR="002B3A8B" w:rsidRDefault="002B3A8B" w:rsidP="00B43452">
            <w:pPr>
              <w:ind w:left="0" w:firstLine="0"/>
            </w:pPr>
          </w:p>
          <w:p w:rsidR="00F24E8D" w:rsidRDefault="00F24E8D" w:rsidP="00B43452">
            <w:pPr>
              <w:ind w:left="0" w:firstLine="0"/>
            </w:pPr>
          </w:p>
          <w:p w:rsidR="001C3544" w:rsidRDefault="001C3544" w:rsidP="00B43452">
            <w:pPr>
              <w:ind w:left="0" w:firstLine="0"/>
            </w:pPr>
          </w:p>
        </w:tc>
        <w:tc>
          <w:tcPr>
            <w:tcW w:w="2516" w:type="dxa"/>
          </w:tcPr>
          <w:p w:rsidR="002B3A8B" w:rsidRDefault="002B3A8B" w:rsidP="00B43452">
            <w:pPr>
              <w:ind w:left="0" w:firstLine="0"/>
            </w:pPr>
          </w:p>
        </w:tc>
      </w:tr>
    </w:tbl>
    <w:p w:rsidR="002B3A8B" w:rsidRDefault="00F24E8D" w:rsidP="00B43452">
      <w:pPr>
        <w:ind w:left="397" w:firstLine="0"/>
      </w:pPr>
      <w:r>
        <w:t>Combien d’auteurs français  ont reçu le Prix Nobel de littérature ?</w:t>
      </w:r>
    </w:p>
    <w:p w:rsidR="00F24E8D" w:rsidRDefault="00F24E8D" w:rsidP="00F24E8D">
      <w:pPr>
        <w:pStyle w:val="Prrafodelista"/>
        <w:numPr>
          <w:ilvl w:val="0"/>
          <w:numId w:val="4"/>
        </w:numPr>
      </w:pPr>
      <w:r>
        <w:t>1</w:t>
      </w:r>
    </w:p>
    <w:p w:rsidR="00F24E8D" w:rsidRDefault="00F24E8D" w:rsidP="00F24E8D">
      <w:pPr>
        <w:pStyle w:val="Prrafodelista"/>
        <w:numPr>
          <w:ilvl w:val="0"/>
          <w:numId w:val="4"/>
        </w:numPr>
      </w:pPr>
      <w:r>
        <w:t>4</w:t>
      </w:r>
    </w:p>
    <w:p w:rsidR="00F24E8D" w:rsidRDefault="00F24E8D" w:rsidP="00F24E8D">
      <w:pPr>
        <w:pStyle w:val="Prrafodelista"/>
        <w:numPr>
          <w:ilvl w:val="0"/>
          <w:numId w:val="4"/>
        </w:numPr>
      </w:pPr>
      <w:r>
        <w:t>14</w:t>
      </w:r>
    </w:p>
    <w:p w:rsidR="00F24E8D" w:rsidRDefault="00F24E8D" w:rsidP="00F24E8D">
      <w:pPr>
        <w:pStyle w:val="Prrafodelista"/>
        <w:numPr>
          <w:ilvl w:val="0"/>
          <w:numId w:val="4"/>
        </w:numPr>
      </w:pPr>
      <w:r>
        <w:t>24</w:t>
      </w:r>
    </w:p>
    <w:p w:rsidR="00F24E8D" w:rsidRDefault="001C3544" w:rsidP="00F24E8D"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123950" cy="1457325"/>
            <wp:effectExtent l="19050" t="0" r="0" b="0"/>
            <wp:docPr id="8" name="rg_hi" descr="http://t2.gstatic.com/images?q=tbn:ANd9GcTzJ1582ljdAkgiiER5l7JFuzRnkwtvQ_mWeBMJsI7Pt7dBRK8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J1582ljdAkgiiER5l7JFuzRnkwtvQ_mWeBMJsI7Pt7dBRK8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F24E8D">
        <w:t>De la liste suivante, qui l’a reçu ?</w:t>
      </w:r>
    </w:p>
    <w:p w:rsidR="002772D7" w:rsidRDefault="002772D7" w:rsidP="00F24E8D">
      <w:pPr>
        <w:pStyle w:val="Prrafodelista"/>
        <w:numPr>
          <w:ilvl w:val="0"/>
          <w:numId w:val="2"/>
        </w:numPr>
      </w:pPr>
      <w:r>
        <w:t>Albert Camus</w:t>
      </w:r>
    </w:p>
    <w:p w:rsidR="00F24E8D" w:rsidRDefault="00F24E8D" w:rsidP="00F24E8D">
      <w:pPr>
        <w:pStyle w:val="Prrafodelista"/>
        <w:numPr>
          <w:ilvl w:val="0"/>
          <w:numId w:val="2"/>
        </w:numPr>
      </w:pPr>
      <w:r>
        <w:t xml:space="preserve">Le </w:t>
      </w:r>
      <w:proofErr w:type="spellStart"/>
      <w:r>
        <w:t>Clézio</w:t>
      </w:r>
      <w:proofErr w:type="spellEnd"/>
    </w:p>
    <w:p w:rsidR="002772D7" w:rsidRDefault="002772D7" w:rsidP="00F24E8D">
      <w:pPr>
        <w:pStyle w:val="Prrafodelista"/>
        <w:numPr>
          <w:ilvl w:val="0"/>
          <w:numId w:val="2"/>
        </w:numPr>
      </w:pPr>
      <w:r>
        <w:t xml:space="preserve">Antoine de Saint </w:t>
      </w:r>
      <w:proofErr w:type="spellStart"/>
      <w:r>
        <w:t>Exupéry</w:t>
      </w:r>
      <w:proofErr w:type="spellEnd"/>
    </w:p>
    <w:p w:rsidR="002772D7" w:rsidRDefault="002772D7" w:rsidP="00F24E8D">
      <w:pPr>
        <w:pStyle w:val="Prrafodelista"/>
        <w:numPr>
          <w:ilvl w:val="0"/>
          <w:numId w:val="2"/>
        </w:numPr>
      </w:pPr>
      <w:r>
        <w:t>Jean Paul Sartre</w:t>
      </w:r>
    </w:p>
    <w:p w:rsidR="00F24E8D" w:rsidRDefault="00F24E8D" w:rsidP="00F24E8D">
      <w:pPr>
        <w:pStyle w:val="Prrafodelista"/>
        <w:numPr>
          <w:ilvl w:val="0"/>
          <w:numId w:val="2"/>
        </w:numPr>
      </w:pPr>
      <w:r>
        <w:t>Jules Verne</w:t>
      </w:r>
    </w:p>
    <w:p w:rsidR="002772D7" w:rsidRDefault="002772D7" w:rsidP="002772D7">
      <w:pPr>
        <w:ind w:left="0" w:firstLine="397"/>
      </w:pPr>
      <w:r>
        <w:t>Le prix littéraire le plus célèbre en France est le</w:t>
      </w:r>
    </w:p>
    <w:tbl>
      <w:tblPr>
        <w:tblW w:w="261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0"/>
        <w:gridCol w:w="2460"/>
      </w:tblGrid>
      <w:tr w:rsidR="002772D7" w:rsidRPr="002772D7">
        <w:trPr>
          <w:gridAfter w:val="1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pBdr>
                <w:top w:val="single" w:sz="6" w:space="1" w:color="auto"/>
              </w:pBd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val="es-ES" w:eastAsia="es-ES"/>
              </w:rPr>
            </w:pPr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Calibri" w:eastAsia="Times New Roman" w:hAnsi="Calibri" w:cs="Calibri"/>
                <w:color w:val="330000"/>
                <w:lang w:val="es-ES" w:eastAsia="es-ES"/>
              </w:rPr>
            </w:pPr>
            <w:hyperlink r:id="rId10" w:history="1"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Prix</w:t>
              </w:r>
              <w:proofErr w:type="spellEnd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 xml:space="preserve"> </w:t>
              </w:r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Goncourt</w:t>
              </w:r>
              <w:proofErr w:type="spellEnd"/>
            </w:hyperlink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Calibri" w:eastAsia="Times New Roman" w:hAnsi="Calibri" w:cs="Calibri"/>
                <w:color w:val="330000"/>
                <w:lang w:val="es-ES" w:eastAsia="es-ES"/>
              </w:rPr>
            </w:pPr>
            <w:hyperlink r:id="rId11" w:history="1"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Prix</w:t>
              </w:r>
              <w:proofErr w:type="spellEnd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 xml:space="preserve"> </w:t>
              </w:r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Renaudot</w:t>
              </w:r>
              <w:proofErr w:type="spellEnd"/>
            </w:hyperlink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Calibri" w:eastAsia="Times New Roman" w:hAnsi="Calibri" w:cs="Calibri"/>
                <w:color w:val="330000"/>
                <w:lang w:val="es-ES" w:eastAsia="es-ES"/>
              </w:rPr>
            </w:pPr>
            <w:hyperlink r:id="rId12" w:history="1"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Prix</w:t>
              </w:r>
              <w:proofErr w:type="spellEnd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 xml:space="preserve"> </w:t>
              </w:r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Femina</w:t>
              </w:r>
              <w:proofErr w:type="spellEnd"/>
            </w:hyperlink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Calibri" w:eastAsia="Times New Roman" w:hAnsi="Calibri" w:cs="Calibri"/>
                <w:color w:val="330000"/>
                <w:lang w:val="es-ES" w:eastAsia="es-ES"/>
              </w:rPr>
            </w:pPr>
            <w:hyperlink r:id="rId13" w:history="1"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Prix</w:t>
              </w:r>
              <w:proofErr w:type="spellEnd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 xml:space="preserve"> </w:t>
              </w:r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Interallié</w:t>
              </w:r>
              <w:proofErr w:type="spellEnd"/>
            </w:hyperlink>
          </w:p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Calibri" w:eastAsia="Times New Roman" w:hAnsi="Calibri" w:cs="Calibri"/>
                <w:color w:val="330000"/>
                <w:lang w:val="es-ES" w:eastAsia="es-ES"/>
              </w:rPr>
            </w:pPr>
            <w:hyperlink r:id="rId14" w:history="1"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Prix</w:t>
              </w:r>
              <w:proofErr w:type="spellEnd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 xml:space="preserve"> </w:t>
              </w:r>
              <w:proofErr w:type="spellStart"/>
              <w:r w:rsidRPr="002772D7">
                <w:rPr>
                  <w:rFonts w:ascii="Calibri" w:eastAsia="Times New Roman" w:hAnsi="Calibri" w:cs="Calibri"/>
                  <w:color w:val="993333"/>
                  <w:lang w:val="es-ES" w:eastAsia="es-ES"/>
                </w:rPr>
                <w:t>Médicis</w:t>
              </w:r>
              <w:proofErr w:type="spellEnd"/>
            </w:hyperlink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</w:p>
        </w:tc>
      </w:tr>
      <w:tr w:rsidR="002772D7" w:rsidRPr="002772D7">
        <w:trPr>
          <w:tblCellSpacing w:w="0" w:type="dxa"/>
        </w:trPr>
        <w:tc>
          <w:tcPr>
            <w:tcW w:w="150" w:type="dxa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  <w:r w:rsidRPr="002772D7"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772D7" w:rsidRPr="002772D7" w:rsidRDefault="002772D7" w:rsidP="002772D7">
            <w:pPr>
              <w:spacing w:before="0" w:beforeAutospacing="0" w:after="0" w:afterAutospacing="0"/>
              <w:ind w:left="0" w:firstLine="0"/>
              <w:rPr>
                <w:rFonts w:ascii="Georgia" w:eastAsia="Times New Roman" w:hAnsi="Georgia" w:cs="Times New Roman"/>
                <w:color w:val="330000"/>
                <w:sz w:val="18"/>
                <w:szCs w:val="18"/>
                <w:lang w:val="es-ES" w:eastAsia="es-ES"/>
              </w:rPr>
            </w:pPr>
          </w:p>
        </w:tc>
      </w:tr>
    </w:tbl>
    <w:p w:rsidR="003408FD" w:rsidRDefault="003408FD" w:rsidP="00B43452">
      <w:pPr>
        <w:pStyle w:val="Prrafodelista"/>
        <w:ind w:left="757" w:firstLine="0"/>
      </w:pPr>
    </w:p>
    <w:p w:rsidR="003408FD" w:rsidRDefault="003408FD" w:rsidP="00B43452">
      <w:pPr>
        <w:pStyle w:val="Prrafodelista"/>
        <w:ind w:left="757" w:firstLine="0"/>
      </w:pPr>
      <w:r>
        <w:t>14 Français ont été lauréats du Prix Nobel</w:t>
      </w:r>
    </w:p>
    <w:p w:rsidR="003408FD" w:rsidRPr="00B43452" w:rsidRDefault="003408FD" w:rsidP="00B43452">
      <w:pPr>
        <w:pStyle w:val="Prrafodelista"/>
        <w:ind w:left="757" w:firstLine="0"/>
      </w:pPr>
      <w:r>
        <w:t>En France, le Prix Goncourt</w:t>
      </w:r>
    </w:p>
    <w:sectPr w:rsidR="003408FD" w:rsidRPr="00B43452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E2810"/>
    <w:multiLevelType w:val="hybridMultilevel"/>
    <w:tmpl w:val="0D20F62C"/>
    <w:lvl w:ilvl="0" w:tplc="743CBF0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22C91E81"/>
    <w:multiLevelType w:val="hybridMultilevel"/>
    <w:tmpl w:val="06FE76E6"/>
    <w:lvl w:ilvl="0" w:tplc="6964B66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47694112"/>
    <w:multiLevelType w:val="hybridMultilevel"/>
    <w:tmpl w:val="29D2C6DC"/>
    <w:lvl w:ilvl="0" w:tplc="C424282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7A6A745B"/>
    <w:multiLevelType w:val="hybridMultilevel"/>
    <w:tmpl w:val="AE94DE6E"/>
    <w:lvl w:ilvl="0" w:tplc="57FCCED8">
      <w:start w:val="1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3452"/>
    <w:rsid w:val="00052B63"/>
    <w:rsid w:val="0008504C"/>
    <w:rsid w:val="000938B1"/>
    <w:rsid w:val="0010704C"/>
    <w:rsid w:val="0012181E"/>
    <w:rsid w:val="001C3544"/>
    <w:rsid w:val="001F1D1D"/>
    <w:rsid w:val="001F57A1"/>
    <w:rsid w:val="002772D7"/>
    <w:rsid w:val="002B3A8B"/>
    <w:rsid w:val="003408FD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B6530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43452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2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3452"/>
    <w:pPr>
      <w:ind w:left="720"/>
      <w:contextualSpacing/>
    </w:pPr>
  </w:style>
  <w:style w:type="table" w:styleId="Tablaconcuadrcula">
    <w:name w:val="Table Grid"/>
    <w:basedOn w:val="Tablanormal"/>
    <w:uiPriority w:val="59"/>
    <w:rsid w:val="00B4345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2772D7"/>
    <w:rPr>
      <w:strike w:val="0"/>
      <w:dstrike w:val="0"/>
      <w:color w:val="993333"/>
      <w:u w:val="none"/>
      <w:effect w:val="none"/>
      <w:shd w:val="clear" w:color="auto" w:fill="F9F7E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772D7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772D7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2772D7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2772D7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08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8F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imgurl=http://www.marianne2.fr/photo/888313-1049690.jpg%3Fv%3D1230909076&amp;imgrefurl=http://www.marianne2.fr/Le-Prix-Nobel-de-litterature-avait-il-entrevu-le-chaos_a171789.html&amp;usg=__AMZiWwIZauSimdDphTsURM9ZSZU=&amp;h=561&amp;w=399&amp;sz=75&amp;hl=es&amp;start=0&amp;zoom=1&amp;tbnid=xH-GxpF4XQGPwM:&amp;tbnh=130&amp;tbnw=92&amp;ei=6ohKTc7oNY-CswaApvCfDw&amp;prev=/images%3Fq%3Dle%2Bcl%25C3%25A9zio%2Bprix%2Bnobel%2Bde%2Blitt%25C3%25A9rature%26hl%3Des%26sa%3DG%26biw%3D1276%26bih%3D525%26gbv%3D2%26tbs%3Disch:1&amp;itbs=1&amp;iact=hc&amp;vpx=805&amp;vpy=37&amp;dur=5991&amp;hovh=266&amp;hovw=189&amp;tx=96&amp;ty=137&amp;oei=6ohKTc7oNY-CswaApvCfDw&amp;esq=1&amp;page=1&amp;ndsp=24&amp;ved=1t:429,r:5,s:0" TargetMode="External"/><Relationship Id="rId13" Type="http://schemas.openxmlformats.org/officeDocument/2006/relationships/hyperlink" Target="http://www.prix-litteraires.net/interallie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prix-litteraires.net/femina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es/imgres?imgurl=http://www.images.hachette-livre.fr/media/imgArticle/HachetteEducation/2003/9782011552808-G.jpg&amp;imgrefurl=http://www.hachettefle.fr/pi/fiche.php%3FidArticle%3D188668&amp;usg=__P91ZrW-J9qH0PJD35ZDvp7JcgBU=&amp;h=410&amp;w=250&amp;sz=43&amp;hl=es&amp;start=68&amp;zoom=1&amp;tbnid=FOWGdk-zumtmSM:&amp;tbnh=114&amp;tbnw=70&amp;ei=gYhKTaetLcON4gazi4TeCw&amp;prev=/images%3Fq%3Dhachette%2Blecture%2Bfacile%2BB1%26hl%3Des%26sa%3DG%26biw%3D1276%26bih%3D525%26gbv%3D2%26tbs%3Disch:1&amp;itbs=1&amp;iact=hc&amp;vpx=279&amp;vpy=74&amp;dur=9220&amp;hovh=288&amp;hovw=175&amp;tx=96&amp;ty=168&amp;oei=WYhKTc64A8GytAbD9amiDw&amp;esq=3&amp;page=3&amp;ndsp=36&amp;ved=1t:429,r:2,s:68" TargetMode="External"/><Relationship Id="rId11" Type="http://schemas.openxmlformats.org/officeDocument/2006/relationships/hyperlink" Target="http://www.prix-litteraires.net/renaudot.php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prix-litteraires.net/goncourt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prix-litteraires.net/medicis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2011-02-03T10:00:00Z</dcterms:created>
  <dcterms:modified xsi:type="dcterms:W3CDTF">2011-02-03T10:54:00Z</dcterms:modified>
</cp:coreProperties>
</file>